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-3200399</wp:posOffset>
                </wp:positionH>
                <wp:positionV relativeFrom="paragraph">
                  <wp:posOffset>0</wp:posOffset>
                </wp:positionV>
                <wp:extent cx="10587038" cy="12642309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55225" y="0"/>
                          <a:ext cx="10587038" cy="12642309"/>
                          <a:chOff x="1455225" y="0"/>
                          <a:chExt cx="7781550" cy="7560000"/>
                        </a:xfrm>
                      </wpg:grpSpPr>
                      <wpg:grpSp>
                        <wpg:cNvGrpSpPr/>
                        <wpg:grpSpPr>
                          <a:xfrm>
                            <a:off x="1455228" y="0"/>
                            <a:ext cx="7781544" cy="7560000"/>
                            <a:chOff x="0" y="0"/>
                            <a:chExt cx="7779386" cy="10073323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7779375" cy="1007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3810" y="4762"/>
                              <a:ext cx="7772400" cy="189357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5409565" y="686752"/>
                              <a:ext cx="1692275" cy="1210945"/>
                            </a:xfrm>
                            <a:prstGeom prst="rect">
                              <a:avLst/>
                            </a:pr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0" y="0"/>
                              <a:ext cx="6064250" cy="690562"/>
                            </a:xfrm>
                            <a:custGeom>
                              <a:rect b="b" l="l" r="r" t="t"/>
                              <a:pathLst>
                                <a:path extrusionOk="0" h="690562" w="6064250">
                                  <a:moveTo>
                                    <a:pt x="0" y="0"/>
                                  </a:moveTo>
                                  <a:lnTo>
                                    <a:pt x="6064250" y="0"/>
                                  </a:lnTo>
                                  <a:lnTo>
                                    <a:pt x="6064250" y="690562"/>
                                  </a:lnTo>
                                  <a:lnTo>
                                    <a:pt x="0" y="690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7095491" y="1"/>
                              <a:ext cx="683895" cy="688657"/>
                            </a:xfrm>
                            <a:custGeom>
                              <a:rect b="b" l="l" r="r" t="t"/>
                              <a:pathLst>
                                <a:path extrusionOk="0" h="688657" w="683895">
                                  <a:moveTo>
                                    <a:pt x="0" y="0"/>
                                  </a:moveTo>
                                  <a:lnTo>
                                    <a:pt x="683895" y="0"/>
                                  </a:lnTo>
                                  <a:lnTo>
                                    <a:pt x="683895" y="688657"/>
                                  </a:lnTo>
                                  <a:lnTo>
                                    <a:pt x="0" y="6886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5405120" y="0"/>
                              <a:ext cx="1692275" cy="690562"/>
                            </a:xfrm>
                            <a:custGeom>
                              <a:rect b="b" l="l" r="r" t="t"/>
                              <a:pathLst>
                                <a:path extrusionOk="0" h="690562" w="1692275">
                                  <a:moveTo>
                                    <a:pt x="0" y="0"/>
                                  </a:moveTo>
                                  <a:lnTo>
                                    <a:pt x="1692275" y="0"/>
                                  </a:lnTo>
                                  <a:lnTo>
                                    <a:pt x="1692275" y="690562"/>
                                  </a:lnTo>
                                  <a:lnTo>
                                    <a:pt x="0" y="690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0" y="9616122"/>
                              <a:ext cx="777240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7100570" y="234632"/>
                              <a:ext cx="212090" cy="212090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7336790" y="234632"/>
                              <a:ext cx="212090" cy="212090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7562850" y="234632"/>
                              <a:ext cx="212090" cy="212090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1007744" y="9713912"/>
                              <a:ext cx="685166" cy="359410"/>
                            </a:xfrm>
                            <a:custGeom>
                              <a:rect b="b" l="l" r="r" t="t"/>
                              <a:pathLst>
                                <a:path extrusionOk="0" h="359410" w="685166">
                                  <a:moveTo>
                                    <a:pt x="342583" y="0"/>
                                  </a:moveTo>
                                  <a:cubicBezTo>
                                    <a:pt x="531786" y="0"/>
                                    <a:pt x="685166" y="153522"/>
                                    <a:pt x="685166" y="342900"/>
                                  </a:cubicBezTo>
                                  <a:lnTo>
                                    <a:pt x="681836" y="359410"/>
                                  </a:lnTo>
                                  <a:lnTo>
                                    <a:pt x="3330" y="359410"/>
                                  </a:lnTo>
                                  <a:lnTo>
                                    <a:pt x="0" y="342900"/>
                                  </a:lnTo>
                                  <a:cubicBezTo>
                                    <a:pt x="0" y="153522"/>
                                    <a:pt x="153380" y="0"/>
                                    <a:pt x="34258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299084" y="9717088"/>
                              <a:ext cx="685166" cy="356235"/>
                            </a:xfrm>
                            <a:custGeom>
                              <a:rect b="b" l="l" r="r" t="t"/>
                              <a:pathLst>
                                <a:path extrusionOk="0" h="356235" w="685166">
                                  <a:moveTo>
                                    <a:pt x="342583" y="0"/>
                                  </a:moveTo>
                                  <a:cubicBezTo>
                                    <a:pt x="531786" y="0"/>
                                    <a:pt x="685166" y="153522"/>
                                    <a:pt x="685166" y="342900"/>
                                  </a:cubicBezTo>
                                  <a:lnTo>
                                    <a:pt x="682476" y="356235"/>
                                  </a:lnTo>
                                  <a:lnTo>
                                    <a:pt x="2690" y="356235"/>
                                  </a:lnTo>
                                  <a:lnTo>
                                    <a:pt x="0" y="342900"/>
                                  </a:lnTo>
                                  <a:cubicBezTo>
                                    <a:pt x="0" y="153522"/>
                                    <a:pt x="153380" y="0"/>
                                    <a:pt x="34258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0" y="9720800"/>
                              <a:ext cx="274321" cy="352522"/>
                            </a:xfrm>
                            <a:custGeom>
                              <a:rect b="b" l="l" r="r" t="t"/>
                              <a:pathLst>
                                <a:path extrusionOk="0" h="352522" w="274321">
                                  <a:moveTo>
                                    <a:pt x="0" y="0"/>
                                  </a:moveTo>
                                  <a:lnTo>
                                    <a:pt x="780" y="79"/>
                                  </a:lnTo>
                                  <a:cubicBezTo>
                                    <a:pt x="156890" y="32053"/>
                                    <a:pt x="274321" y="170306"/>
                                    <a:pt x="274321" y="336012"/>
                                  </a:cubicBezTo>
                                  <a:lnTo>
                                    <a:pt x="271410" y="352522"/>
                                  </a:lnTo>
                                  <a:lnTo>
                                    <a:pt x="0" y="3525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4743450" y="100012"/>
                              <a:ext cx="513080" cy="51308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 rot="10800000">
                              <a:off x="503877" y="0"/>
                              <a:ext cx="1529706" cy="654367"/>
                            </a:xfrm>
                            <a:custGeom>
                              <a:rect b="b" l="l" r="r" t="t"/>
                              <a:pathLst>
                                <a:path extrusionOk="0" h="654367" w="1529706">
                                  <a:moveTo>
                                    <a:pt x="1529706" y="654367"/>
                                  </a:moveTo>
                                  <a:lnTo>
                                    <a:pt x="1128666" y="654367"/>
                                  </a:lnTo>
                                  <a:lnTo>
                                    <a:pt x="1122933" y="625971"/>
                                  </a:lnTo>
                                  <a:cubicBezTo>
                                    <a:pt x="1063938" y="486490"/>
                                    <a:pt x="925825" y="388620"/>
                                    <a:pt x="764853" y="388620"/>
                                  </a:cubicBezTo>
                                  <a:cubicBezTo>
                                    <a:pt x="603881" y="388620"/>
                                    <a:pt x="465768" y="486490"/>
                                    <a:pt x="406773" y="625971"/>
                                  </a:cubicBezTo>
                                  <a:lnTo>
                                    <a:pt x="401040" y="654367"/>
                                  </a:lnTo>
                                  <a:lnTo>
                                    <a:pt x="0" y="654367"/>
                                  </a:lnTo>
                                  <a:lnTo>
                                    <a:pt x="3404" y="620599"/>
                                  </a:lnTo>
                                  <a:cubicBezTo>
                                    <a:pt x="75878" y="266424"/>
                                    <a:pt x="389252" y="0"/>
                                    <a:pt x="764853" y="0"/>
                                  </a:cubicBezTo>
                                  <a:cubicBezTo>
                                    <a:pt x="1140454" y="0"/>
                                    <a:pt x="1453828" y="266424"/>
                                    <a:pt x="1526302" y="6205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cap="flat" cmpd="sng" w="12700">
                              <a:solidFill>
                                <a:schemeClr val="accent2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6586855" y="783907"/>
                              <a:ext cx="1019810" cy="1021080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90500">
                              <a:solidFill>
                                <a:schemeClr val="accent2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-3200399</wp:posOffset>
                </wp:positionH>
                <wp:positionV relativeFrom="paragraph">
                  <wp:posOffset>0</wp:posOffset>
                </wp:positionV>
                <wp:extent cx="10587038" cy="12642309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87038" cy="126423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0"/>
        </w:rPr>
        <w:t xml:space="preserve">Burk Elementary PTSO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08/18/2025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Time: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5:35 P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>
          <w:sz w:val="18"/>
          <w:szCs w:val="18"/>
        </w:rPr>
      </w:pPr>
      <w:bookmarkStart w:colFirst="0" w:colLast="0" w:name="_heading=h.5txjg5wh37ci" w:id="0"/>
      <w:bookmarkEnd w:id="0"/>
      <w:r w:rsidDel="00000000" w:rsidR="00000000" w:rsidRPr="00000000">
        <w:rPr>
          <w:sz w:val="18"/>
          <w:szCs w:val="18"/>
          <w:rtl w:val="0"/>
        </w:rPr>
        <w:t xml:space="preserve">In</w:t>
      </w:r>
      <w:r w:rsidDel="00000000" w:rsidR="00000000" w:rsidRPr="00000000">
        <w:rPr>
          <w:sz w:val="18"/>
          <w:szCs w:val="18"/>
          <w:rtl w:val="0"/>
        </w:rPr>
        <w:t xml:space="preserve"> attendance</w:t>
      </w:r>
    </w:p>
    <w:tbl>
      <w:tblPr>
        <w:tblStyle w:val="Table1"/>
        <w:tblW w:w="10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5"/>
        <w:gridCol w:w="375"/>
        <w:gridCol w:w="3255"/>
        <w:gridCol w:w="450"/>
        <w:gridCol w:w="450"/>
        <w:gridCol w:w="5130"/>
        <w:tblGridChange w:id="0">
          <w:tblGrid>
            <w:gridCol w:w="405"/>
            <w:gridCol w:w="375"/>
            <w:gridCol w:w="3255"/>
            <w:gridCol w:w="450"/>
            <w:gridCol w:w="450"/>
            <w:gridCol w:w="51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Lindsay Brisson - President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Colleen Lynch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Melissa Farrow  - Vice president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Lorenzo Villalobos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Angela Martinez - Treasurer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Ceci Villalobos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Carrie Barraza - Secretary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Myra Figueroa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Katrina Gruse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Meagen Guseman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Bill MacDonald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Daniella Harper</w:t>
            </w:r>
          </w:p>
        </w:tc>
      </w:tr>
    </w:tbl>
    <w:p w:rsidR="00000000" w:rsidDel="00000000" w:rsidP="00000000" w:rsidRDefault="00000000" w:rsidRPr="00000000" w14:paraId="0000003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Approval of minutes</w:t>
      </w:r>
    </w:p>
    <w:p w:rsidR="00000000" w:rsidDel="00000000" w:rsidP="00000000" w:rsidRDefault="00000000" w:rsidRPr="00000000" w14:paraId="0000003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minutes of the previous meeting were presented. Motion to approve the minutes made by Lindsay Brisson. </w:t>
      </w:r>
    </w:p>
    <w:p w:rsidR="00000000" w:rsidDel="00000000" w:rsidP="00000000" w:rsidRDefault="00000000" w:rsidRPr="00000000" w14:paraId="00000037">
      <w:pPr>
        <w:keepNext w:val="0"/>
        <w:keepLines w:val="0"/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Principal’s Announcements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0" w:afterAutospacing="0" w:before="240" w:line="276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Curriculum Night: Scheduled for Thursday</w:t>
        <w:br w:type="textWrapping"/>
        <w:t xml:space="preserve">Upcoming school initiatives:</w:t>
        <w:br w:type="textWrapping"/>
        <w:t xml:space="preserve">2 parent workshops: August 28 (2-hour classes)</w:t>
        <w:br w:type="textWrapping"/>
        <w:t xml:space="preserve">Childcare available September 4</w:t>
        <w:br w:type="textWrapping"/>
        <w:t xml:space="preserve">Anti-bullying focus in the fall</w:t>
        <w:br w:type="textWrapping"/>
        <w:t xml:space="preserve">Online/social media outreach on bullying (January–February)</w:t>
        <w:br w:type="textWrapping"/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240" w:before="0" w:beforeAutospacing="0" w:line="276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Upcoming Events:</w:t>
        <w:br w:type="textWrapping"/>
        <w:t xml:space="preserve">Fall Book Fair: September 28</w:t>
        <w:br w:type="textWrapping"/>
        <w:t xml:space="preserve">Grandparents Day: September 17</w:t>
        <w:br w:type="textWrapping"/>
        <w:t xml:space="preserve">Lunch with Loved One: September 5</w:t>
      </w:r>
    </w:p>
    <w:p w:rsidR="00000000" w:rsidDel="00000000" w:rsidP="00000000" w:rsidRDefault="00000000" w:rsidRPr="00000000" w14:paraId="0000003A">
      <w:pPr>
        <w:rPr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Treasurer’s Report/</w:t>
      </w:r>
      <w:r w:rsidDel="00000000" w:rsidR="00000000" w:rsidRPr="00000000">
        <w:rPr>
          <w:b w:val="1"/>
          <w:sz w:val="18"/>
          <w:szCs w:val="18"/>
          <w:rtl w:val="0"/>
        </w:rPr>
        <w:t xml:space="preserve">Budget</w:t>
      </w:r>
    </w:p>
    <w:p w:rsidR="00000000" w:rsidDel="00000000" w:rsidP="00000000" w:rsidRDefault="00000000" w:rsidRPr="00000000" w14:paraId="0000003B">
      <w:pPr>
        <w:rPr>
          <w:color w:val="000000"/>
          <w:sz w:val="18"/>
          <w:szCs w:val="18"/>
        </w:rPr>
        <w:sectPr>
          <w:headerReference r:id="rId8" w:type="default"/>
          <w:footerReference r:id="rId9" w:type="default"/>
          <w:pgSz w:h="15840" w:w="12240" w:orient="portrait"/>
          <w:pgMar w:bottom="720" w:top="1008" w:left="1080" w:right="1080" w:header="720" w:footer="720"/>
          <w:pgNumType w:start="1"/>
          <w:titlePg w:val="1"/>
        </w:sect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Discussed last year’s budget and proposed budget for the upcoming year. Covered spending goals such as playground updates, teacher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reimbursement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, and school refreshers.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Budget approval Motion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to approve the proposed budget as written. Vote Unanimous approval.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Savings Balance: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$2,020.09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Checking Balance: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$1,263.30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rPr/>
      </w:pPr>
      <w:r w:rsidDel="00000000" w:rsidR="00000000" w:rsidRPr="00000000">
        <w:rPr>
          <w:color w:val="000000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spacing w:after="100" w:line="240" w:lineRule="auto"/>
        <w:ind w:left="0" w:firstLine="0"/>
        <w:rPr>
          <w:rFonts w:ascii="Arial" w:cs="Arial" w:eastAsia="Arial" w:hAnsi="Arial"/>
        </w:rPr>
      </w:pPr>
      <w:bookmarkStart w:colFirst="0" w:colLast="0" w:name="_heading=h.cjx3g58qe68t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Pledge Star Fundraiser</w:t>
      </w:r>
    </w:p>
    <w:p w:rsidR="00000000" w:rsidDel="00000000" w:rsidP="00000000" w:rsidRDefault="00000000" w:rsidRPr="00000000" w14:paraId="0000003F">
      <w:pPr>
        <w:pStyle w:val="Heading1"/>
        <w:numPr>
          <w:ilvl w:val="0"/>
          <w:numId w:val="2"/>
        </w:numPr>
        <w:spacing w:after="0" w:afterAutospacing="0" w:before="240" w:line="276" w:lineRule="auto"/>
        <w:ind w:left="720" w:hanging="360"/>
        <w:rPr>
          <w:b w:val="0"/>
        </w:rPr>
      </w:pPr>
      <w:bookmarkStart w:colFirst="0" w:colLast="0" w:name="_heading=h.r6a6lv629na6" w:id="2"/>
      <w:bookmarkEnd w:id="2"/>
      <w:r w:rsidDel="00000000" w:rsidR="00000000" w:rsidRPr="00000000">
        <w:rPr>
          <w:b w:val="0"/>
          <w:rtl w:val="0"/>
        </w:rPr>
        <w:t xml:space="preserve">Dates: September 8–20. </w:t>
      </w:r>
    </w:p>
    <w:p w:rsidR="00000000" w:rsidDel="00000000" w:rsidP="00000000" w:rsidRDefault="00000000" w:rsidRPr="00000000" w14:paraId="00000040">
      <w:pPr>
        <w:pStyle w:val="Heading1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b w:val="0"/>
        </w:rPr>
      </w:pPr>
      <w:bookmarkStart w:colFirst="0" w:colLast="0" w:name="_heading=h.o3dcep8u5ieo" w:id="3"/>
      <w:bookmarkEnd w:id="3"/>
      <w:r w:rsidDel="00000000" w:rsidR="00000000" w:rsidRPr="00000000">
        <w:rPr>
          <w:b w:val="0"/>
          <w:rtl w:val="0"/>
        </w:rPr>
        <w:t xml:space="preserve">Goal: $50 per student; Total Goal = $20,000</w:t>
      </w:r>
    </w:p>
    <w:p w:rsidR="00000000" w:rsidDel="00000000" w:rsidP="00000000" w:rsidRDefault="00000000" w:rsidRPr="00000000" w14:paraId="00000041">
      <w:pPr>
        <w:pStyle w:val="Heading1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b w:val="0"/>
        </w:rPr>
      </w:pPr>
      <w:bookmarkStart w:colFirst="0" w:colLast="0" w:name="_heading=h.4io5pit7cao6" w:id="4"/>
      <w:bookmarkEnd w:id="4"/>
      <w:r w:rsidDel="00000000" w:rsidR="00000000" w:rsidRPr="00000000">
        <w:rPr>
          <w:b w:val="0"/>
          <w:rtl w:val="0"/>
        </w:rPr>
        <w:t xml:space="preserve">Discussion on incentives (gift box, etc.)</w:t>
      </w:r>
    </w:p>
    <w:p w:rsidR="00000000" w:rsidDel="00000000" w:rsidP="00000000" w:rsidRDefault="00000000" w:rsidRPr="00000000" w14:paraId="00000042">
      <w:pPr>
        <w:pStyle w:val="Heading1"/>
        <w:numPr>
          <w:ilvl w:val="0"/>
          <w:numId w:val="2"/>
        </w:numPr>
        <w:spacing w:after="240" w:before="0" w:beforeAutospacing="0" w:line="276" w:lineRule="auto"/>
        <w:ind w:left="720" w:hanging="360"/>
        <w:rPr>
          <w:b w:val="0"/>
        </w:rPr>
      </w:pPr>
      <w:bookmarkStart w:colFirst="0" w:colLast="0" w:name="_heading=h.b2qf3dd1zor1" w:id="5"/>
      <w:bookmarkEnd w:id="5"/>
      <w:r w:rsidDel="00000000" w:rsidR="00000000" w:rsidRPr="00000000">
        <w:rPr>
          <w:b w:val="0"/>
          <w:rtl w:val="0"/>
        </w:rPr>
        <w:t xml:space="preserve">Volunteers needed weekly and for celebration</w:t>
      </w:r>
    </w:p>
    <w:p w:rsidR="00000000" w:rsidDel="00000000" w:rsidP="00000000" w:rsidRDefault="00000000" w:rsidRPr="00000000" w14:paraId="00000043">
      <w:pPr>
        <w:pStyle w:val="Heading1"/>
        <w:spacing w:after="240" w:before="240" w:line="276" w:lineRule="auto"/>
        <w:ind w:left="0" w:firstLine="0"/>
        <w:rPr/>
      </w:pPr>
      <w:bookmarkStart w:colFirst="0" w:colLast="0" w:name="_heading=h.qzqn792n0135" w:id="6"/>
      <w:bookmarkEnd w:id="6"/>
      <w:r w:rsidDel="00000000" w:rsidR="00000000" w:rsidRPr="00000000">
        <w:rPr>
          <w:rtl w:val="0"/>
        </w:rPr>
        <w:t xml:space="preserve">Upcoming Teacher Meals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before="240" w:line="276" w:lineRule="auto"/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Budget:</w:t>
      </w:r>
      <w:r w:rsidDel="00000000" w:rsidR="00000000" w:rsidRPr="00000000">
        <w:rPr>
          <w:color w:val="000000"/>
          <w:rtl w:val="0"/>
        </w:rPr>
        <w:t xml:space="preserve"> Stay under $500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August 27:</w:t>
      </w:r>
      <w:r w:rsidDel="00000000" w:rsidR="00000000" w:rsidRPr="00000000">
        <w:rPr>
          <w:color w:val="000000"/>
          <w:rtl w:val="0"/>
        </w:rPr>
        <w:t xml:space="preserve"> Still need a food provider; helpers needed (11:30–11:45 AM); Megan will bring cake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September 18:</w:t>
      </w:r>
      <w:r w:rsidDel="00000000" w:rsidR="00000000" w:rsidRPr="00000000">
        <w:rPr>
          <w:color w:val="000000"/>
          <w:rtl w:val="0"/>
        </w:rPr>
        <w:t xml:space="preserve"> Provider – Cordance (for 75 teachers); Danielle coordinating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240" w:before="0" w:beforeAutospacing="0" w:line="276" w:lineRule="auto"/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September 19:</w:t>
      </w:r>
      <w:r w:rsidDel="00000000" w:rsidR="00000000" w:rsidRPr="00000000">
        <w:rPr>
          <w:b w:val="0"/>
          <w:color w:val="000000"/>
          <w:rtl w:val="0"/>
        </w:rPr>
        <w:t xml:space="preserve"> Provider – Landings; food by Jimmy John’s; helpers needed</w:t>
      </w:r>
      <w:r w:rsidDel="00000000" w:rsidR="00000000" w:rsidRPr="00000000">
        <w:rPr>
          <w:color w:val="000000"/>
          <w:rtl w:val="0"/>
        </w:rPr>
        <w:br w:type="textWrapping"/>
      </w:r>
    </w:p>
    <w:p w:rsidR="00000000" w:rsidDel="00000000" w:rsidP="00000000" w:rsidRDefault="00000000" w:rsidRPr="00000000" w14:paraId="00000048">
      <w:pPr>
        <w:pStyle w:val="Heading1"/>
        <w:spacing w:after="240" w:before="240" w:line="276" w:lineRule="auto"/>
        <w:rPr/>
      </w:pPr>
      <w:bookmarkStart w:colFirst="0" w:colLast="0" w:name="_heading=h.f7tzteahkee3" w:id="7"/>
      <w:bookmarkEnd w:id="7"/>
      <w:r w:rsidDel="00000000" w:rsidR="00000000" w:rsidRPr="00000000">
        <w:rPr>
          <w:rtl w:val="0"/>
        </w:rPr>
        <w:t xml:space="preserve">Fall Festival Planning</w:t>
      </w:r>
    </w:p>
    <w:p w:rsidR="00000000" w:rsidDel="00000000" w:rsidP="00000000" w:rsidRDefault="00000000" w:rsidRPr="00000000" w14:paraId="00000049">
      <w:pPr>
        <w:pStyle w:val="Heading1"/>
        <w:numPr>
          <w:ilvl w:val="0"/>
          <w:numId w:val="4"/>
        </w:numPr>
        <w:spacing w:after="0" w:afterAutospacing="0" w:before="240" w:line="276" w:lineRule="auto"/>
        <w:ind w:left="720" w:hanging="360"/>
        <w:rPr>
          <w:b w:val="0"/>
        </w:rPr>
      </w:pPr>
      <w:bookmarkStart w:colFirst="0" w:colLast="0" w:name="_heading=h.xbfjpcdo6oxc" w:id="8"/>
      <w:bookmarkEnd w:id="8"/>
      <w:r w:rsidDel="00000000" w:rsidR="00000000" w:rsidRPr="00000000">
        <w:rPr>
          <w:rtl w:val="0"/>
        </w:rPr>
        <w:t xml:space="preserve">Date:</w:t>
      </w:r>
      <w:r w:rsidDel="00000000" w:rsidR="00000000" w:rsidRPr="00000000">
        <w:rPr>
          <w:b w:val="0"/>
          <w:rtl w:val="0"/>
        </w:rPr>
        <w:t xml:space="preserve"> November 7</w:t>
      </w:r>
    </w:p>
    <w:p w:rsidR="00000000" w:rsidDel="00000000" w:rsidP="00000000" w:rsidRDefault="00000000" w:rsidRPr="00000000" w14:paraId="0000004A">
      <w:pPr>
        <w:pStyle w:val="Heading1"/>
        <w:numPr>
          <w:ilvl w:val="0"/>
          <w:numId w:val="4"/>
        </w:numPr>
        <w:spacing w:after="240" w:before="0" w:beforeAutospacing="0" w:line="276" w:lineRule="auto"/>
        <w:ind w:left="720" w:hanging="360"/>
        <w:rPr>
          <w:b w:val="0"/>
        </w:rPr>
      </w:pPr>
      <w:bookmarkStart w:colFirst="0" w:colLast="0" w:name="_heading=h.4p4elh2bbv3s" w:id="9"/>
      <w:bookmarkEnd w:id="9"/>
      <w:r w:rsidDel="00000000" w:rsidR="00000000" w:rsidRPr="00000000">
        <w:rPr>
          <w:rtl w:val="0"/>
        </w:rPr>
        <w:t xml:space="preserve">Activities:</w:t>
      </w:r>
      <w:r w:rsidDel="00000000" w:rsidR="00000000" w:rsidRPr="00000000">
        <w:rPr>
          <w:b w:val="0"/>
          <w:rtl w:val="0"/>
        </w:rPr>
        <w:t xml:space="preserve"> Cake walk (Nothing Bundt Cakes – donating 25%), food trucks, raffles</w:t>
        <w:br w:type="textWrapping"/>
        <w:t xml:space="preserve">Planning committee needed</w:t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line="276" w:lineRule="auto"/>
        <w:rPr/>
      </w:pPr>
      <w:bookmarkStart w:colFirst="0" w:colLast="0" w:name="_heading=h.yi5wubom4qw4" w:id="10"/>
      <w:bookmarkEnd w:id="10"/>
      <w:r w:rsidDel="00000000" w:rsidR="00000000" w:rsidRPr="00000000">
        <w:rPr>
          <w:rtl w:val="0"/>
        </w:rPr>
        <w:t xml:space="preserve">T-Shirt Distribution</w:t>
      </w:r>
    </w:p>
    <w:p w:rsidR="00000000" w:rsidDel="00000000" w:rsidP="00000000" w:rsidRDefault="00000000" w:rsidRPr="00000000" w14:paraId="0000004C">
      <w:pPr>
        <w:pStyle w:val="Heading1"/>
        <w:numPr>
          <w:ilvl w:val="0"/>
          <w:numId w:val="1"/>
        </w:numPr>
        <w:spacing w:after="0" w:afterAutospacing="0" w:before="240" w:line="276" w:lineRule="auto"/>
        <w:ind w:left="720" w:hanging="360"/>
        <w:rPr>
          <w:b w:val="0"/>
        </w:rPr>
      </w:pPr>
      <w:bookmarkStart w:colFirst="0" w:colLast="0" w:name="_heading=h.vyb08ckfg69w" w:id="11"/>
      <w:bookmarkEnd w:id="11"/>
      <w:r w:rsidDel="00000000" w:rsidR="00000000" w:rsidRPr="00000000">
        <w:rPr>
          <w:b w:val="0"/>
          <w:rtl w:val="0"/>
        </w:rPr>
        <w:t xml:space="preserve">Scheduled for around Labor Day</w:t>
      </w:r>
    </w:p>
    <w:p w:rsidR="00000000" w:rsidDel="00000000" w:rsidP="00000000" w:rsidRDefault="00000000" w:rsidRPr="00000000" w14:paraId="0000004D">
      <w:pPr>
        <w:pStyle w:val="Heading1"/>
        <w:numPr>
          <w:ilvl w:val="0"/>
          <w:numId w:val="1"/>
        </w:numPr>
        <w:spacing w:after="240" w:before="0" w:beforeAutospacing="0" w:line="276" w:lineRule="auto"/>
        <w:ind w:left="720" w:hanging="360"/>
        <w:rPr>
          <w:b w:val="0"/>
        </w:rPr>
      </w:pPr>
      <w:bookmarkStart w:colFirst="0" w:colLast="0" w:name="_heading=h.j087fujib8it" w:id="12"/>
      <w:bookmarkEnd w:id="12"/>
      <w:r w:rsidDel="00000000" w:rsidR="00000000" w:rsidRPr="00000000">
        <w:rPr>
          <w:b w:val="0"/>
          <w:rtl w:val="0"/>
        </w:rPr>
        <w:t xml:space="preserve">Volunteers may be needed</w:t>
      </w:r>
    </w:p>
    <w:p w:rsidR="00000000" w:rsidDel="00000000" w:rsidP="00000000" w:rsidRDefault="00000000" w:rsidRPr="00000000" w14:paraId="0000004E">
      <w:pPr>
        <w:pStyle w:val="Heading1"/>
        <w:keepNext w:val="0"/>
        <w:keepLines w:val="0"/>
        <w:spacing w:line="276" w:lineRule="auto"/>
        <w:rPr/>
      </w:pPr>
      <w:bookmarkStart w:colFirst="0" w:colLast="0" w:name="_heading=h.osvdc3hwei2k" w:id="13"/>
      <w:bookmarkEnd w:id="13"/>
      <w:r w:rsidDel="00000000" w:rsidR="00000000" w:rsidRPr="00000000">
        <w:rPr>
          <w:rtl w:val="0"/>
        </w:rPr>
        <w:t xml:space="preserve">Electronic Reimbursement Form</w:t>
      </w:r>
    </w:p>
    <w:p w:rsidR="00000000" w:rsidDel="00000000" w:rsidP="00000000" w:rsidRDefault="00000000" w:rsidRPr="00000000" w14:paraId="0000004F">
      <w:pPr>
        <w:pStyle w:val="Heading1"/>
        <w:numPr>
          <w:ilvl w:val="0"/>
          <w:numId w:val="5"/>
        </w:numPr>
        <w:spacing w:after="0" w:afterAutospacing="0" w:before="240" w:line="276" w:lineRule="auto"/>
        <w:ind w:left="720" w:hanging="360"/>
        <w:rPr>
          <w:b w:val="0"/>
        </w:rPr>
      </w:pPr>
      <w:bookmarkStart w:colFirst="0" w:colLast="0" w:name="_heading=h.wykfb6e02yjt" w:id="14"/>
      <w:bookmarkEnd w:id="14"/>
      <w:r w:rsidDel="00000000" w:rsidR="00000000" w:rsidRPr="00000000">
        <w:rPr>
          <w:b w:val="0"/>
          <w:rtl w:val="0"/>
        </w:rPr>
        <w:t xml:space="preserve">Digital form now available</w:t>
      </w:r>
    </w:p>
    <w:p w:rsidR="00000000" w:rsidDel="00000000" w:rsidP="00000000" w:rsidRDefault="00000000" w:rsidRPr="00000000" w14:paraId="00000050">
      <w:pPr>
        <w:pStyle w:val="Heading1"/>
        <w:numPr>
          <w:ilvl w:val="0"/>
          <w:numId w:val="5"/>
        </w:numPr>
        <w:spacing w:after="240" w:before="0" w:beforeAutospacing="0" w:line="276" w:lineRule="auto"/>
        <w:ind w:left="720" w:hanging="360"/>
        <w:rPr>
          <w:b w:val="0"/>
        </w:rPr>
      </w:pPr>
      <w:bookmarkStart w:colFirst="0" w:colLast="0" w:name="_heading=h.uj8hz737zxe8" w:id="15"/>
      <w:bookmarkEnd w:id="15"/>
      <w:r w:rsidDel="00000000" w:rsidR="00000000" w:rsidRPr="00000000">
        <w:rPr>
          <w:b w:val="0"/>
          <w:rtl w:val="0"/>
        </w:rPr>
        <w:t xml:space="preserve">Lindsay will send to Katrina</w:t>
      </w:r>
    </w:p>
    <w:p w:rsidR="00000000" w:rsidDel="00000000" w:rsidP="00000000" w:rsidRDefault="00000000" w:rsidRPr="00000000" w14:paraId="00000051">
      <w:pPr>
        <w:pStyle w:val="Heading1"/>
        <w:rPr/>
      </w:pPr>
      <w:r w:rsidDel="00000000" w:rsidR="00000000" w:rsidRPr="00000000">
        <w:rPr>
          <w:color w:val="000000"/>
          <w:rtl w:val="0"/>
        </w:rPr>
        <w:t xml:space="preserve">Next meeting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9/15/2025 5:30 PM Burk Library</w:t>
      </w:r>
    </w:p>
    <w:p w:rsidR="00000000" w:rsidDel="00000000" w:rsidP="00000000" w:rsidRDefault="00000000" w:rsidRPr="00000000" w14:paraId="00000053">
      <w:pPr>
        <w:rPr/>
      </w:pPr>
      <w:bookmarkStart w:colFirst="0" w:colLast="0" w:name="_heading=h.30j0zll" w:id="16"/>
      <w:bookmarkEnd w:id="16"/>
      <w:r w:rsidDel="00000000" w:rsidR="00000000" w:rsidRPr="00000000">
        <w:rPr>
          <w:rtl w:val="0"/>
        </w:rPr>
        <w:t xml:space="preserve">Motion to adjourn was made at 6:35 PM and was passed by Lindsay Brisson and Melissa Farrow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</w:t>
      </w:r>
    </w:p>
    <w:sectPr>
      <w:type w:val="nextPage"/>
      <w:pgSz w:h="15840" w:w="12240" w:orient="portrait"/>
      <w:pgMar w:bottom="720" w:top="1008" w:left="1080" w:right="10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entury Gothic" w:cs="Century Gothic" w:eastAsia="Century Gothic" w:hAnsi="Century Gothic"/>
        <w:b w:val="0"/>
        <w:i w:val="0"/>
        <w:smallCaps w:val="0"/>
        <w:strike w:val="0"/>
        <w:color w:val="44546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i w:val="0"/>
        <w:smallCaps w:val="0"/>
        <w:strike w:val="0"/>
        <w:color w:val="44546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entury Gothic" w:cs="Century Gothic" w:eastAsia="Century Gothic" w:hAnsi="Century Gothic"/>
        <w:b w:val="0"/>
        <w:i w:val="0"/>
        <w:smallCaps w:val="0"/>
        <w:strike w:val="0"/>
        <w:color w:val="40404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-714374</wp:posOffset>
              </wp:positionH>
              <wp:positionV relativeFrom="paragraph">
                <wp:posOffset>-400049</wp:posOffset>
              </wp:positionV>
              <wp:extent cx="7827010" cy="10058400"/>
              <wp:effectExtent b="0" l="0" r="0" t="0"/>
              <wp:wrapNone/>
              <wp:docPr id="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432475" y="0"/>
                        <a:ext cx="7827010" cy="10058400"/>
                        <a:chOff x="1432475" y="0"/>
                        <a:chExt cx="7827050" cy="7560000"/>
                      </a:xfrm>
                    </wpg:grpSpPr>
                    <wpg:grpSp>
                      <wpg:cNvGrpSpPr/>
                      <wpg:grpSpPr>
                        <a:xfrm>
                          <a:off x="1432495" y="0"/>
                          <a:ext cx="7827010" cy="7560000"/>
                          <a:chOff x="38100" y="0"/>
                          <a:chExt cx="7825740" cy="100584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8100" y="0"/>
                            <a:ext cx="7825725" cy="100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8100" y="0"/>
                            <a:ext cx="7767588" cy="457200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005840" y="9601200"/>
                            <a:ext cx="6858000" cy="457200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7391400" y="53340"/>
                            <a:ext cx="350952" cy="350952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6995160" y="53340"/>
                            <a:ext cx="350952" cy="350952"/>
                          </a:xfrm>
                          <a:prstGeom prst="ellipse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6591300" y="45720"/>
                            <a:ext cx="350952" cy="350952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45720" y="9593580"/>
                            <a:ext cx="999460" cy="457200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789916" y="9659620"/>
                            <a:ext cx="393700" cy="394451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  <a:ln cap="flat" cmpd="sng" w="101600">
                            <a:solidFill>
                              <a:schemeClr val="lt1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-714374</wp:posOffset>
              </wp:positionH>
              <wp:positionV relativeFrom="paragraph">
                <wp:posOffset>-400049</wp:posOffset>
              </wp:positionV>
              <wp:extent cx="7827010" cy="10058400"/>
              <wp:effectExtent b="0" l="0" r="0" t="0"/>
              <wp:wrapNone/>
              <wp:docPr id="6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27010" cy="10058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color w:val="404040"/>
        <w:lang w:val="en-US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</w:pPr>
    <w:rPr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entury Gothic" w:cs="Century Gothic" w:eastAsia="Century Gothic" w:hAnsi="Century Gothic"/>
      <w:color w:val="00013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960" w:before="720" w:lineRule="auto"/>
    </w:pPr>
    <w:rPr>
      <w:rFonts w:ascii="Century Gothic" w:cs="Century Gothic" w:eastAsia="Century Gothic" w:hAnsi="Century Gothic"/>
      <w:b w:val="1"/>
      <w:smallCaps w:val="1"/>
      <w:color w:val="3280a1"/>
      <w:sz w:val="48"/>
      <w:szCs w:val="48"/>
    </w:rPr>
  </w:style>
  <w:style w:type="paragraph" w:styleId="Normal" w:default="1">
    <w:name w:val="Normal"/>
    <w:qFormat w:val="1"/>
    <w:rsid w:val="003636F5"/>
    <w:rPr>
      <w:color w:val="404040" w:themeColor="text1" w:themeTint="0000BF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 w:val="1"/>
    <w:rsid w:val="00E31B60"/>
    <w:pPr>
      <w:keepNext w:val="1"/>
      <w:keepLines w:val="1"/>
      <w:spacing w:before="480"/>
      <w:outlineLvl w:val="0"/>
    </w:pPr>
    <w:rPr>
      <w:rFonts w:cs="Times New Roman (Headings CS)" w:eastAsiaTheme="majorEastAsia"/>
      <w:b w:val="1"/>
      <w:caps w:val="1"/>
      <w:color w:val="8e3e0e" w:themeColor="accent3" w:themeShade="000080"/>
      <w:spacing w:val="10"/>
      <w:sz w:val="28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 w:val="1"/>
    <w:qFormat w:val="1"/>
    <w:pPr>
      <w:keepNext w:val="1"/>
      <w:keepLines w:val="1"/>
      <w:spacing w:after="80" w:before="200"/>
      <w:outlineLvl w:val="1"/>
    </w:pPr>
    <w:rPr>
      <w:rFonts w:asciiTheme="majorHAnsi" w:cstheme="majorBidi" w:eastAsiaTheme="majorEastAsia" w:hAnsiTheme="majorHAnsi"/>
      <w:color w:val="000131" w:themeColor="accent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6"/>
    <w:qFormat w:val="1"/>
    <w:rsid w:val="003636F5"/>
    <w:pPr>
      <w:spacing w:after="960" w:before="720"/>
    </w:pPr>
    <w:rPr>
      <w:rFonts w:cs="Times New Roman (Body CS)" w:asciiTheme="majorHAnsi" w:hAnsiTheme="majorHAnsi"/>
      <w:b w:val="1"/>
      <w:caps w:val="1"/>
      <w:color w:val="3280a1" w:themeColor="accent4" w:themeShade="0000BF"/>
      <w:spacing w:val="60"/>
      <w:sz w:val="48"/>
      <w:szCs w:val="48"/>
      <w14:textOutline w14:cap="rnd" w14:cmpd="sng" w14:w="6350" w14:algn="ctr">
        <w14:noFill/>
        <w14:prstDash w14:val="solid"/>
        <w14:bevel/>
      </w14:textOutline>
    </w:rPr>
  </w:style>
  <w:style w:type="character" w:styleId="TitleChar" w:customStyle="1">
    <w:name w:val="Title Char"/>
    <w:basedOn w:val="DefaultParagraphFont"/>
    <w:link w:val="Title"/>
    <w:uiPriority w:val="6"/>
    <w:rsid w:val="003636F5"/>
    <w:rPr>
      <w:rFonts w:cs="Times New Roman (Body CS)" w:asciiTheme="majorHAnsi" w:hAnsiTheme="majorHAnsi"/>
      <w:b w:val="1"/>
      <w:caps w:val="1"/>
      <w:color w:val="3280a1" w:themeColor="accent4" w:themeShade="0000BF"/>
      <w:spacing w:val="60"/>
      <w:sz w:val="48"/>
      <w:szCs w:val="48"/>
      <w14:textOutline w14:cap="rnd" w14:cmpd="sng" w14:w="6350" w14:algn="ctr">
        <w14:noFill/>
        <w14:prstDash w14:val="solid"/>
        <w14:bevel/>
      </w14:textOutline>
    </w:rPr>
  </w:style>
  <w:style w:type="paragraph" w:styleId="RowHeading" w:customStyle="1">
    <w:name w:val="Row Heading"/>
    <w:basedOn w:val="Normal"/>
    <w:uiPriority w:val="5"/>
    <w:semiHidden w:val="1"/>
    <w:qFormat w:val="1"/>
    <w:rPr>
      <w:b w:val="1"/>
      <w:bCs w:val="1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rmHeading" w:customStyle="1">
    <w:name w:val="Form Heading"/>
    <w:basedOn w:val="Normal"/>
    <w:uiPriority w:val="3"/>
    <w:semiHidden w:val="1"/>
    <w:qFormat w:val="1"/>
    <w:pPr>
      <w:spacing w:after="320"/>
      <w:ind w:right="288"/>
    </w:pPr>
    <w:rPr>
      <w:color w:val="595959" w:themeColor="text1" w:themeTint="0000A6"/>
    </w:rPr>
  </w:style>
  <w:style w:type="paragraph" w:styleId="TableText" w:customStyle="1">
    <w:name w:val="Table Text"/>
    <w:basedOn w:val="Normal"/>
    <w:uiPriority w:val="3"/>
    <w:semiHidden w:val="1"/>
    <w:qFormat w:val="1"/>
    <w:pPr>
      <w:spacing w:after="320"/>
    </w:pPr>
  </w:style>
  <w:style w:type="character" w:styleId="Heading1Char" w:customStyle="1">
    <w:name w:val="Heading 1 Char"/>
    <w:basedOn w:val="DefaultParagraphFont"/>
    <w:link w:val="Heading1"/>
    <w:uiPriority w:val="4"/>
    <w:rsid w:val="00E31B60"/>
    <w:rPr>
      <w:rFonts w:ascii="Century Gothic" w:cs="Times New Roman (Headings CS)" w:hAnsi="Century Gothic" w:eastAsiaTheme="majorEastAsia"/>
      <w:b w:val="1"/>
      <w:caps w:val="1"/>
      <w:color w:val="8e3e0e" w:themeColor="accent3" w:themeShade="000080"/>
      <w:spacing w:val="10"/>
      <w:sz w:val="28"/>
      <w:szCs w:val="30"/>
    </w:rPr>
  </w:style>
  <w:style w:type="paragraph" w:styleId="ListNumber">
    <w:name w:val="List Number"/>
    <w:basedOn w:val="Normal"/>
    <w:uiPriority w:val="9"/>
    <w:semiHidden w:val="1"/>
    <w:qFormat w:val="1"/>
    <w:pPr>
      <w:numPr>
        <w:numId w:val="1"/>
      </w:numPr>
      <w:spacing w:after="200"/>
    </w:pPr>
  </w:style>
  <w:style w:type="character" w:styleId="Heading2Char" w:customStyle="1">
    <w:name w:val="Heading 2 Char"/>
    <w:basedOn w:val="DefaultParagraphFont"/>
    <w:link w:val="Heading2"/>
    <w:uiPriority w:val="6"/>
    <w:semiHidden w:val="1"/>
    <w:rsid w:val="000102B6"/>
    <w:rPr>
      <w:rFonts w:asciiTheme="majorHAnsi" w:cstheme="majorBidi" w:eastAsiaTheme="majorEastAsia" w:hAnsiTheme="majorHAnsi"/>
      <w:color w:val="000131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 w:val="1"/>
    <w:qFormat w:val="1"/>
    <w:pPr>
      <w:spacing w:after="0" w:line="240" w:lineRule="auto"/>
      <w:jc w:val="right"/>
    </w:pPr>
    <w:rPr>
      <w:color w:val="000131" w:themeColor="accent1"/>
    </w:rPr>
  </w:style>
  <w:style w:type="character" w:styleId="FooterChar" w:customStyle="1">
    <w:name w:val="Footer Char"/>
    <w:basedOn w:val="DefaultParagraphFont"/>
    <w:link w:val="Footer"/>
    <w:uiPriority w:val="99"/>
    <w:rPr>
      <w:color w:val="000131" w:themeColor="accent1"/>
      <w:sz w:val="20"/>
      <w:szCs w:val="20"/>
    </w:rPr>
  </w:style>
  <w:style w:type="paragraph" w:styleId="NormalWeb">
    <w:name w:val="Normal (Web)"/>
    <w:basedOn w:val="Normal"/>
    <w:uiPriority w:val="99"/>
    <w:semiHidden w:val="1"/>
    <w:unhideWhenUsed w:val="1"/>
    <w:rsid w:val="00560F76"/>
    <w:pPr>
      <w:spacing w:after="100" w:afterAutospacing="1" w:before="100" w:beforeAutospacing="1" w:line="240" w:lineRule="auto"/>
    </w:pPr>
    <w:rPr>
      <w:rFonts w:ascii="Times New Roman" w:cs="Times New Roman" w:hAnsi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60F7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60F76"/>
    <w:rPr>
      <w:rFonts w:ascii="Segoe UI" w:cs="Segoe UI" w:hAnsi="Segoe UI"/>
      <w:sz w:val="18"/>
      <w:szCs w:val="18"/>
    </w:rPr>
  </w:style>
  <w:style w:type="paragraph" w:styleId="ListBullet">
    <w:name w:val="List Bullet"/>
    <w:basedOn w:val="Normal"/>
    <w:uiPriority w:val="10"/>
    <w:qFormat w:val="1"/>
    <w:rsid w:val="00840C37"/>
    <w:pPr>
      <w:numPr>
        <w:numId w:val="3"/>
      </w:numPr>
      <w:spacing w:after="100" w:before="100" w:line="240" w:lineRule="auto"/>
      <w:contextualSpacing w:val="1"/>
    </w:pPr>
    <w:rPr>
      <w:szCs w:val="21"/>
    </w:rPr>
  </w:style>
  <w:style w:type="paragraph" w:styleId="Header">
    <w:name w:val="header"/>
    <w:basedOn w:val="Normal"/>
    <w:link w:val="HeaderChar"/>
    <w:uiPriority w:val="99"/>
    <w:semiHidden w:val="1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 w:val="1"/>
    <w:rsid w:val="00DC5CA9"/>
    <w:rPr>
      <w:color w:val="808080"/>
    </w:rPr>
  </w:style>
  <w:style w:type="paragraph" w:styleId="Details" w:customStyle="1">
    <w:name w:val="Details"/>
    <w:basedOn w:val="Normal"/>
    <w:qFormat w:val="1"/>
    <w:rsid w:val="00E16B6E"/>
    <w:pPr>
      <w:spacing w:before="360"/>
      <w:contextualSpacing w:val="1"/>
    </w:pPr>
    <w:rPr>
      <w:color w:val="auto"/>
    </w:rPr>
  </w:style>
  <w:style w:type="paragraph" w:styleId="NoSpacing">
    <w:name w:val="No Spacing"/>
    <w:uiPriority w:val="99"/>
    <w:rsid w:val="0048066F"/>
    <w:pPr>
      <w:spacing w:after="0" w:line="240" w:lineRule="auto"/>
    </w:pPr>
    <w:rPr>
      <w:color w:val="404040" w:themeColor="text1" w:themeTint="0000BF"/>
      <w:sz w:val="24"/>
      <w:szCs w:val="20"/>
    </w:rPr>
  </w:style>
  <w:style w:type="character" w:styleId="Emphasis">
    <w:name w:val="Emphasis"/>
    <w:basedOn w:val="DefaultParagraphFont"/>
    <w:uiPriority w:val="20"/>
    <w:qFormat w:val="1"/>
    <w:rsid w:val="00E16B6E"/>
    <w:rPr>
      <w:b w:val="1"/>
      <w:i w:val="0"/>
      <w:iCs w:val="1"/>
      <w:color w:val="3280a1" w:themeColor="accent4" w:themeShade="0000BF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131"/>
      </a:accent1>
      <a:accent2>
        <a:srgbClr val="FF0000"/>
      </a:accent2>
      <a:accent3>
        <a:srgbClr val="ED884C"/>
      </a:accent3>
      <a:accent4>
        <a:srgbClr val="52A6C9"/>
      </a:accent4>
      <a:accent5>
        <a:srgbClr val="3515A5"/>
      </a:accent5>
      <a:accent6>
        <a:srgbClr val="DDA9C2"/>
      </a:accent6>
      <a:hlink>
        <a:srgbClr val="0563C1"/>
      </a:hlink>
      <a:folHlink>
        <a:srgbClr val="954F72"/>
      </a:folHlink>
    </a:clrScheme>
    <a:fontScheme name="Custom 80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eLMcPf5IkNs4mlGjGtC4wWOKVQ==">CgMxLjAyDmguNXR4amc1d2gzN2NpMg5oLmNqeDNnNThxZTY4dDIOaC5yNmE2bHY2MjluYTYyDmgubzNkY2VwOHU1aWVvMg5oLjRpbzVwaXQ3Y2FvNjIOaC5iMnFmM2RkMXpvcjEyDmgucXpxbjc5Mm4wMTM1Mg5oLmY3dHp0ZWFoa2VlMzIOaC54YmZqcGNkbzZveGMyDmguNHA0ZWxoMmJidjNzMg5oLnlpNXd1Ym9tNHF3NDIOaC52eWIwOGNrZmc2OXcyDmguajA4N2Z1amliOGl0Mg5oLm9zdmRjM2h3ZWkyazIOaC53eWtmYjZlMDJ5anQyDmgudWo4aHo3Mzd6eGU4MgloLjMwajB6bGw4AHIhMTB6LVNGLV9jLXQzTk5oQlA1VWVqMkJ2RjZIbE1HWn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2023-08-12T20:06:00Z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